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B4D5E" w14:textId="77777777" w:rsidR="00257247" w:rsidRDefault="00000000">
      <w:pPr>
        <w:pStyle w:val="GvdeMetni"/>
        <w:spacing w:before="45"/>
        <w:ind w:left="381" w:right="1"/>
        <w:jc w:val="center"/>
      </w:pPr>
      <w:r>
        <w:t>ADIYAMAN</w:t>
      </w:r>
      <w:r>
        <w:rPr>
          <w:spacing w:val="-1"/>
        </w:rPr>
        <w:t xml:space="preserve"> </w:t>
      </w:r>
      <w:r>
        <w:rPr>
          <w:spacing w:val="-2"/>
        </w:rPr>
        <w:t>ÜNİVERSİTESİ</w:t>
      </w:r>
    </w:p>
    <w:p w14:paraId="1083E28C" w14:textId="77777777" w:rsidR="00257247" w:rsidRDefault="00000000">
      <w:pPr>
        <w:pStyle w:val="GvdeMetni"/>
        <w:ind w:left="381" w:right="1"/>
        <w:jc w:val="center"/>
      </w:pPr>
      <w:r>
        <w:t>TEMEL</w:t>
      </w:r>
      <w:r>
        <w:rPr>
          <w:spacing w:val="-4"/>
        </w:rPr>
        <w:t xml:space="preserve"> </w:t>
      </w:r>
      <w:r>
        <w:t>İSLAM</w:t>
      </w:r>
      <w:r>
        <w:rPr>
          <w:spacing w:val="-2"/>
        </w:rPr>
        <w:t xml:space="preserve"> </w:t>
      </w:r>
      <w:r>
        <w:t>BİLİMLERİ</w:t>
      </w:r>
      <w:r>
        <w:rPr>
          <w:spacing w:val="-1"/>
        </w:rPr>
        <w:t xml:space="preserve"> </w:t>
      </w:r>
      <w:r>
        <w:t>ANABİLİM</w:t>
      </w:r>
      <w:r>
        <w:rPr>
          <w:spacing w:val="-2"/>
        </w:rPr>
        <w:t xml:space="preserve"> </w:t>
      </w:r>
      <w:r>
        <w:rPr>
          <w:spacing w:val="-4"/>
        </w:rPr>
        <w:t>DALI</w:t>
      </w:r>
    </w:p>
    <w:p w14:paraId="2E96CEB5" w14:textId="7D326D91" w:rsidR="00257247" w:rsidRDefault="00000000">
      <w:pPr>
        <w:pStyle w:val="GvdeMetni"/>
        <w:ind w:left="381"/>
        <w:jc w:val="center"/>
      </w:pPr>
      <w:r>
        <w:t>202</w:t>
      </w:r>
      <w:r w:rsidR="005D4B29">
        <w:t>4</w:t>
      </w:r>
      <w:r>
        <w:t>-202</w:t>
      </w:r>
      <w:r w:rsidR="005D4B29">
        <w:t>5</w:t>
      </w:r>
      <w:r>
        <w:rPr>
          <w:spacing w:val="-3"/>
        </w:rPr>
        <w:t xml:space="preserve"> </w:t>
      </w:r>
      <w:r>
        <w:t>EĞİTİM</w:t>
      </w:r>
      <w:r>
        <w:rPr>
          <w:spacing w:val="-2"/>
        </w:rPr>
        <w:t xml:space="preserve"> </w:t>
      </w:r>
      <w:r>
        <w:t>ÖĞRETİM</w:t>
      </w:r>
      <w:r>
        <w:rPr>
          <w:spacing w:val="-2"/>
        </w:rPr>
        <w:t xml:space="preserve"> </w:t>
      </w:r>
      <w:r>
        <w:t>YILI</w:t>
      </w:r>
      <w:r>
        <w:rPr>
          <w:spacing w:val="-1"/>
        </w:rPr>
        <w:t xml:space="preserve"> </w:t>
      </w:r>
      <w:r w:rsidR="00D53A73">
        <w:t>BAHAR</w:t>
      </w:r>
      <w:r w:rsidR="005D4B29">
        <w:t xml:space="preserve"> </w:t>
      </w:r>
      <w:r>
        <w:t>DÖNEMİ</w:t>
      </w:r>
      <w:r>
        <w:rPr>
          <w:spacing w:val="-1"/>
        </w:rPr>
        <w:t xml:space="preserve"> </w:t>
      </w:r>
      <w:r>
        <w:t>YÜKSEK</w:t>
      </w:r>
      <w:r>
        <w:rPr>
          <w:spacing w:val="-1"/>
        </w:rPr>
        <w:t xml:space="preserve"> </w:t>
      </w:r>
      <w:r>
        <w:t>LİSANS</w:t>
      </w:r>
      <w:r>
        <w:rPr>
          <w:spacing w:val="-1"/>
        </w:rPr>
        <w:t xml:space="preserve"> </w:t>
      </w:r>
      <w:r w:rsidR="0066620D">
        <w:t>FİNAL</w:t>
      </w:r>
      <w:r>
        <w:rPr>
          <w:spacing w:val="-1"/>
        </w:rPr>
        <w:t xml:space="preserve"> </w:t>
      </w:r>
      <w:r>
        <w:t>SINAV</w:t>
      </w:r>
      <w:r>
        <w:rPr>
          <w:spacing w:val="-1"/>
        </w:rPr>
        <w:t xml:space="preserve"> </w:t>
      </w:r>
      <w:r>
        <w:rPr>
          <w:spacing w:val="-2"/>
        </w:rPr>
        <w:t>PROGRAMI</w:t>
      </w:r>
    </w:p>
    <w:p w14:paraId="6A84B1EB" w14:textId="77777777" w:rsidR="00257247" w:rsidRDefault="00257247">
      <w:pPr>
        <w:spacing w:before="9" w:after="1"/>
        <w:rPr>
          <w:b/>
          <w:sz w:val="15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9"/>
        <w:gridCol w:w="1090"/>
        <w:gridCol w:w="2938"/>
        <w:gridCol w:w="851"/>
        <w:gridCol w:w="2238"/>
      </w:tblGrid>
      <w:tr w:rsidR="00257247" w14:paraId="214676B2" w14:textId="77777777" w:rsidTr="00B67BFB">
        <w:trPr>
          <w:trHeight w:val="547"/>
        </w:trPr>
        <w:tc>
          <w:tcPr>
            <w:tcW w:w="1779" w:type="dxa"/>
          </w:tcPr>
          <w:p w14:paraId="7FAA7F1A" w14:textId="77777777" w:rsidR="00257247" w:rsidRPr="00D53A73" w:rsidRDefault="00000000" w:rsidP="00A00AB1">
            <w:pPr>
              <w:pStyle w:val="TableParagraph"/>
              <w:ind w:left="108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D53A73">
              <w:rPr>
                <w:rFonts w:asciiTheme="majorBidi" w:hAnsiTheme="majorBidi" w:cstheme="majorBidi"/>
                <w:b/>
                <w:sz w:val="20"/>
                <w:szCs w:val="20"/>
              </w:rPr>
              <w:t>SINAV</w:t>
            </w:r>
            <w:r w:rsidRPr="00D53A73">
              <w:rPr>
                <w:rFonts w:asciiTheme="majorBidi" w:hAnsiTheme="majorBidi" w:cstheme="majorBidi"/>
                <w:b/>
                <w:spacing w:val="-4"/>
                <w:sz w:val="20"/>
                <w:szCs w:val="20"/>
              </w:rPr>
              <w:t xml:space="preserve"> </w:t>
            </w:r>
            <w:r w:rsidRPr="00D53A73">
              <w:rPr>
                <w:rFonts w:asciiTheme="majorBidi" w:hAnsiTheme="majorBidi" w:cstheme="majorBidi"/>
                <w:b/>
                <w:spacing w:val="-2"/>
                <w:sz w:val="20"/>
                <w:szCs w:val="20"/>
              </w:rPr>
              <w:t>TARİHİ</w:t>
            </w:r>
          </w:p>
        </w:tc>
        <w:tc>
          <w:tcPr>
            <w:tcW w:w="1090" w:type="dxa"/>
          </w:tcPr>
          <w:p w14:paraId="4ADAF684" w14:textId="77777777" w:rsidR="00257247" w:rsidRPr="00D53A73" w:rsidRDefault="00000000">
            <w:pPr>
              <w:pStyle w:val="TableParagraph"/>
              <w:ind w:left="108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D53A73"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DERS </w:t>
            </w:r>
            <w:r w:rsidRPr="00D53A73">
              <w:rPr>
                <w:rFonts w:asciiTheme="majorBidi" w:hAnsiTheme="majorBidi" w:cstheme="majorBidi"/>
                <w:b/>
                <w:spacing w:val="-4"/>
                <w:sz w:val="20"/>
                <w:szCs w:val="20"/>
              </w:rPr>
              <w:t>KODU</w:t>
            </w:r>
          </w:p>
        </w:tc>
        <w:tc>
          <w:tcPr>
            <w:tcW w:w="2938" w:type="dxa"/>
          </w:tcPr>
          <w:p w14:paraId="4D2FF959" w14:textId="77777777" w:rsidR="00257247" w:rsidRPr="00D53A73" w:rsidRDefault="00000000">
            <w:pPr>
              <w:pStyle w:val="TableParagraph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D53A73">
              <w:rPr>
                <w:rFonts w:asciiTheme="majorBidi" w:hAnsiTheme="majorBidi" w:cstheme="majorBidi"/>
                <w:b/>
                <w:sz w:val="20"/>
                <w:szCs w:val="20"/>
              </w:rPr>
              <w:t>DERSİN</w:t>
            </w:r>
            <w:r w:rsidRPr="00D53A73">
              <w:rPr>
                <w:rFonts w:asciiTheme="majorBidi" w:hAnsiTheme="majorBidi" w:cstheme="majorBidi"/>
                <w:b/>
                <w:spacing w:val="-1"/>
                <w:sz w:val="20"/>
                <w:szCs w:val="20"/>
              </w:rPr>
              <w:t xml:space="preserve"> </w:t>
            </w:r>
            <w:r w:rsidRPr="00D53A73">
              <w:rPr>
                <w:rFonts w:asciiTheme="majorBidi" w:hAnsiTheme="majorBidi" w:cstheme="majorBidi"/>
                <w:b/>
                <w:spacing w:val="-5"/>
                <w:sz w:val="20"/>
                <w:szCs w:val="20"/>
              </w:rPr>
              <w:t>ADI</w:t>
            </w:r>
          </w:p>
        </w:tc>
        <w:tc>
          <w:tcPr>
            <w:tcW w:w="851" w:type="dxa"/>
          </w:tcPr>
          <w:p w14:paraId="447DAB8A" w14:textId="77777777" w:rsidR="00257247" w:rsidRPr="00D53A73" w:rsidRDefault="00000000">
            <w:pPr>
              <w:pStyle w:val="TableParagraph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D53A73">
              <w:rPr>
                <w:rFonts w:asciiTheme="majorBidi" w:hAnsiTheme="majorBidi" w:cstheme="majorBidi"/>
                <w:b/>
                <w:spacing w:val="-2"/>
                <w:sz w:val="20"/>
                <w:szCs w:val="20"/>
              </w:rPr>
              <w:t>SINAV</w:t>
            </w:r>
          </w:p>
          <w:p w14:paraId="242AAFAA" w14:textId="77777777" w:rsidR="00257247" w:rsidRPr="00D53A73" w:rsidRDefault="00000000">
            <w:pPr>
              <w:pStyle w:val="TableParagraph"/>
              <w:spacing w:line="258" w:lineRule="exact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D53A73">
              <w:rPr>
                <w:rFonts w:asciiTheme="majorBidi" w:hAnsiTheme="majorBidi" w:cstheme="majorBidi"/>
                <w:b/>
                <w:spacing w:val="-2"/>
                <w:sz w:val="20"/>
                <w:szCs w:val="20"/>
              </w:rPr>
              <w:t>SAATİ</w:t>
            </w:r>
          </w:p>
        </w:tc>
        <w:tc>
          <w:tcPr>
            <w:tcW w:w="2238" w:type="dxa"/>
          </w:tcPr>
          <w:p w14:paraId="14A1E121" w14:textId="77777777" w:rsidR="00257247" w:rsidRPr="00D53A73" w:rsidRDefault="00000000">
            <w:pPr>
              <w:pStyle w:val="TableParagraph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D53A73"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DERS </w:t>
            </w:r>
            <w:r w:rsidRPr="00D53A73">
              <w:rPr>
                <w:rFonts w:asciiTheme="majorBidi" w:hAnsiTheme="majorBidi" w:cstheme="majorBidi"/>
                <w:b/>
                <w:spacing w:val="-2"/>
                <w:sz w:val="20"/>
                <w:szCs w:val="20"/>
              </w:rPr>
              <w:t>SORUMLUSU</w:t>
            </w:r>
          </w:p>
        </w:tc>
      </w:tr>
      <w:tr w:rsidR="00411673" w14:paraId="6768FF91" w14:textId="77777777" w:rsidTr="00B67BFB">
        <w:trPr>
          <w:trHeight w:val="537"/>
        </w:trPr>
        <w:tc>
          <w:tcPr>
            <w:tcW w:w="1779" w:type="dxa"/>
          </w:tcPr>
          <w:p w14:paraId="27445DFC" w14:textId="12D9BC44" w:rsidR="00411673" w:rsidRPr="000975B6" w:rsidRDefault="00411673" w:rsidP="00411673">
            <w:pPr>
              <w:pStyle w:val="TableParagraph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0975B6">
              <w:rPr>
                <w:rFonts w:asciiTheme="majorBidi" w:hAnsiTheme="majorBidi" w:cstheme="majorBidi"/>
                <w:sz w:val="24"/>
                <w:szCs w:val="24"/>
              </w:rPr>
              <w:t>02.06.2025</w:t>
            </w:r>
          </w:p>
        </w:tc>
        <w:tc>
          <w:tcPr>
            <w:tcW w:w="1090" w:type="dxa"/>
          </w:tcPr>
          <w:p w14:paraId="04D665CA" w14:textId="4C6C9036" w:rsidR="00411673" w:rsidRPr="002F24BA" w:rsidRDefault="00411673" w:rsidP="0041167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z w:val="24"/>
                <w:szCs w:val="24"/>
              </w:rPr>
              <w:t>TİB 509</w:t>
            </w:r>
          </w:p>
        </w:tc>
        <w:tc>
          <w:tcPr>
            <w:tcW w:w="2938" w:type="dxa"/>
          </w:tcPr>
          <w:p w14:paraId="300BB6AC" w14:textId="21BA54BB" w:rsidR="00411673" w:rsidRPr="002F24BA" w:rsidRDefault="00411673" w:rsidP="0041167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z w:val="24"/>
                <w:szCs w:val="24"/>
              </w:rPr>
              <w:t>Günümüz Fıkıh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F24BA">
              <w:rPr>
                <w:rFonts w:asciiTheme="majorBidi" w:hAnsiTheme="majorBidi" w:cstheme="majorBidi"/>
                <w:sz w:val="24"/>
                <w:szCs w:val="24"/>
              </w:rPr>
              <w:t>Problemleri</w:t>
            </w:r>
          </w:p>
        </w:tc>
        <w:tc>
          <w:tcPr>
            <w:tcW w:w="851" w:type="dxa"/>
          </w:tcPr>
          <w:p w14:paraId="4C6BB87B" w14:textId="43E1CD25" w:rsidR="00411673" w:rsidRPr="002F24BA" w:rsidRDefault="00411673" w:rsidP="00411673">
            <w:pPr>
              <w:pStyle w:val="TableParagraph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z w:val="24"/>
                <w:szCs w:val="24"/>
              </w:rPr>
              <w:t>09.00</w:t>
            </w:r>
          </w:p>
        </w:tc>
        <w:tc>
          <w:tcPr>
            <w:tcW w:w="2238" w:type="dxa"/>
          </w:tcPr>
          <w:p w14:paraId="5B9111E9" w14:textId="7A5A15FC" w:rsidR="00411673" w:rsidRPr="002F24BA" w:rsidRDefault="00411673" w:rsidP="0041167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z w:val="24"/>
                <w:szCs w:val="24"/>
              </w:rPr>
              <w:t>Dr. Öğr. Üyesi Abdullah Önder</w:t>
            </w:r>
          </w:p>
        </w:tc>
      </w:tr>
      <w:tr w:rsidR="00411673" w14:paraId="201991DC" w14:textId="77777777" w:rsidTr="00B67BFB">
        <w:trPr>
          <w:trHeight w:val="268"/>
        </w:trPr>
        <w:tc>
          <w:tcPr>
            <w:tcW w:w="1779" w:type="dxa"/>
          </w:tcPr>
          <w:p w14:paraId="5F22E545" w14:textId="46183ABE" w:rsidR="00411673" w:rsidRPr="000975B6" w:rsidRDefault="00411673" w:rsidP="00411673">
            <w:pPr>
              <w:pStyle w:val="TableParagraph"/>
              <w:spacing w:line="249" w:lineRule="exact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0975B6">
              <w:rPr>
                <w:rFonts w:asciiTheme="majorBidi" w:hAnsiTheme="majorBidi" w:cstheme="majorBidi"/>
                <w:sz w:val="24"/>
                <w:szCs w:val="24"/>
              </w:rPr>
              <w:t>02.06.2025</w:t>
            </w:r>
          </w:p>
        </w:tc>
        <w:tc>
          <w:tcPr>
            <w:tcW w:w="1090" w:type="dxa"/>
          </w:tcPr>
          <w:p w14:paraId="58C2717D" w14:textId="7BE54400" w:rsidR="00411673" w:rsidRPr="002F24BA" w:rsidRDefault="00411673" w:rsidP="00411673">
            <w:pPr>
              <w:pStyle w:val="TableParagraph"/>
              <w:spacing w:line="249" w:lineRule="exact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z w:val="24"/>
                <w:szCs w:val="24"/>
              </w:rPr>
              <w:t>TİB 506</w:t>
            </w:r>
          </w:p>
        </w:tc>
        <w:tc>
          <w:tcPr>
            <w:tcW w:w="2938" w:type="dxa"/>
          </w:tcPr>
          <w:p w14:paraId="3688B80E" w14:textId="2B572433" w:rsidR="00411673" w:rsidRPr="002F24BA" w:rsidRDefault="00411673" w:rsidP="00411673">
            <w:pPr>
              <w:pStyle w:val="TableParagraph"/>
              <w:spacing w:line="249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z w:val="24"/>
                <w:szCs w:val="24"/>
              </w:rPr>
              <w:t xml:space="preserve">İslam Hukuk </w:t>
            </w:r>
            <w:proofErr w:type="spellStart"/>
            <w:r w:rsidRPr="002F24BA">
              <w:rPr>
                <w:rFonts w:asciiTheme="majorBidi" w:hAnsiTheme="majorBidi" w:cstheme="majorBidi"/>
                <w:sz w:val="24"/>
                <w:szCs w:val="24"/>
              </w:rPr>
              <w:t>Metodolijisi</w:t>
            </w:r>
            <w:proofErr w:type="spellEnd"/>
            <w:r w:rsidRPr="002F24BA">
              <w:rPr>
                <w:rFonts w:asciiTheme="majorBidi" w:hAnsiTheme="majorBidi" w:cstheme="majorBidi"/>
                <w:sz w:val="24"/>
                <w:szCs w:val="24"/>
              </w:rPr>
              <w:t xml:space="preserve"> II</w:t>
            </w:r>
          </w:p>
        </w:tc>
        <w:tc>
          <w:tcPr>
            <w:tcW w:w="851" w:type="dxa"/>
          </w:tcPr>
          <w:p w14:paraId="3609BD4A" w14:textId="4887E865" w:rsidR="00411673" w:rsidRPr="002F24BA" w:rsidRDefault="00411673" w:rsidP="00411673">
            <w:pPr>
              <w:pStyle w:val="TableParagraph"/>
              <w:spacing w:line="249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z w:val="24"/>
                <w:szCs w:val="24"/>
              </w:rPr>
              <w:t>10.30</w:t>
            </w:r>
          </w:p>
        </w:tc>
        <w:tc>
          <w:tcPr>
            <w:tcW w:w="2238" w:type="dxa"/>
          </w:tcPr>
          <w:p w14:paraId="2EAF8F4F" w14:textId="5680144C" w:rsidR="00411673" w:rsidRPr="002F24BA" w:rsidRDefault="00411673" w:rsidP="00411673">
            <w:pPr>
              <w:pStyle w:val="TableParagraph"/>
              <w:spacing w:line="249" w:lineRule="exact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pacing w:val="-2"/>
                <w:sz w:val="24"/>
                <w:szCs w:val="24"/>
              </w:rPr>
              <w:t>Doç. Dr. Hasan Maçin</w:t>
            </w:r>
          </w:p>
        </w:tc>
      </w:tr>
      <w:tr w:rsidR="00411673" w14:paraId="1AC4FC46" w14:textId="77777777" w:rsidTr="00B67BFB">
        <w:trPr>
          <w:trHeight w:val="537"/>
        </w:trPr>
        <w:tc>
          <w:tcPr>
            <w:tcW w:w="1779" w:type="dxa"/>
          </w:tcPr>
          <w:p w14:paraId="0FFD5554" w14:textId="2A927426" w:rsidR="00411673" w:rsidRPr="000975B6" w:rsidRDefault="00411673" w:rsidP="00411673">
            <w:pPr>
              <w:pStyle w:val="TableParagraph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0975B6">
              <w:rPr>
                <w:rFonts w:asciiTheme="majorBidi" w:hAnsiTheme="majorBidi" w:cstheme="majorBidi"/>
                <w:sz w:val="24"/>
                <w:szCs w:val="24"/>
              </w:rPr>
              <w:t>02.06.2025</w:t>
            </w:r>
          </w:p>
        </w:tc>
        <w:tc>
          <w:tcPr>
            <w:tcW w:w="1090" w:type="dxa"/>
          </w:tcPr>
          <w:p w14:paraId="04BF3808" w14:textId="256EB2C8" w:rsidR="00411673" w:rsidRPr="002F24BA" w:rsidRDefault="00411673" w:rsidP="00411673">
            <w:pPr>
              <w:pStyle w:val="TableParagraph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z w:val="24"/>
                <w:szCs w:val="24"/>
              </w:rPr>
              <w:t>TİB 510</w:t>
            </w:r>
          </w:p>
        </w:tc>
        <w:tc>
          <w:tcPr>
            <w:tcW w:w="2938" w:type="dxa"/>
          </w:tcPr>
          <w:p w14:paraId="36D54D72" w14:textId="3EF8725A" w:rsidR="00411673" w:rsidRPr="002F24BA" w:rsidRDefault="00411673" w:rsidP="00411673">
            <w:pPr>
              <w:pStyle w:val="TableParagraph"/>
              <w:spacing w:line="270" w:lineRule="atLeast"/>
              <w:ind w:right="193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İslam Hukuk Felsefesi</w:t>
            </w:r>
          </w:p>
        </w:tc>
        <w:tc>
          <w:tcPr>
            <w:tcW w:w="851" w:type="dxa"/>
          </w:tcPr>
          <w:p w14:paraId="3008CD48" w14:textId="20EB505F" w:rsidR="00411673" w:rsidRPr="002F24BA" w:rsidRDefault="00411673" w:rsidP="00411673">
            <w:pPr>
              <w:pStyle w:val="TableParagraph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z w:val="24"/>
                <w:szCs w:val="24"/>
              </w:rPr>
              <w:t>13.00</w:t>
            </w:r>
          </w:p>
        </w:tc>
        <w:tc>
          <w:tcPr>
            <w:tcW w:w="2238" w:type="dxa"/>
          </w:tcPr>
          <w:p w14:paraId="5CB805D7" w14:textId="411E7EA3" w:rsidR="00411673" w:rsidRPr="002F24BA" w:rsidRDefault="00411673" w:rsidP="00411673">
            <w:pPr>
              <w:pStyle w:val="TableParagraph"/>
              <w:spacing w:line="270" w:lineRule="atLeast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z w:val="24"/>
                <w:szCs w:val="24"/>
              </w:rPr>
              <w:t>Dr. Öğr. Üyesi İsmet Kalkan</w:t>
            </w:r>
          </w:p>
        </w:tc>
      </w:tr>
      <w:tr w:rsidR="00411673" w14:paraId="121B1308" w14:textId="77777777" w:rsidTr="00B67BFB">
        <w:trPr>
          <w:trHeight w:val="534"/>
        </w:trPr>
        <w:tc>
          <w:tcPr>
            <w:tcW w:w="1779" w:type="dxa"/>
          </w:tcPr>
          <w:p w14:paraId="120EC3E0" w14:textId="4F7EA993" w:rsidR="00411673" w:rsidRPr="000975B6" w:rsidRDefault="00411673" w:rsidP="00411673">
            <w:pPr>
              <w:pStyle w:val="TableParagraph"/>
              <w:spacing w:line="266" w:lineRule="exact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0975B6">
              <w:rPr>
                <w:rFonts w:asciiTheme="majorBidi" w:hAnsiTheme="majorBidi" w:cstheme="majorBidi"/>
                <w:sz w:val="24"/>
                <w:szCs w:val="24"/>
              </w:rPr>
              <w:t>02.06.2025</w:t>
            </w:r>
          </w:p>
        </w:tc>
        <w:tc>
          <w:tcPr>
            <w:tcW w:w="1090" w:type="dxa"/>
          </w:tcPr>
          <w:p w14:paraId="5B7D35ED" w14:textId="22CD6306" w:rsidR="00411673" w:rsidRPr="002F24BA" w:rsidRDefault="00411673" w:rsidP="00411673">
            <w:pPr>
              <w:pStyle w:val="TableParagraph"/>
              <w:spacing w:line="266" w:lineRule="exact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z w:val="24"/>
                <w:szCs w:val="24"/>
              </w:rPr>
              <w:t>TİB 508</w:t>
            </w:r>
          </w:p>
        </w:tc>
        <w:tc>
          <w:tcPr>
            <w:tcW w:w="2938" w:type="dxa"/>
          </w:tcPr>
          <w:p w14:paraId="6D8A9EDC" w14:textId="35319278" w:rsidR="00411673" w:rsidRPr="002F24BA" w:rsidRDefault="00411673" w:rsidP="0041167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z w:val="24"/>
                <w:szCs w:val="24"/>
              </w:rPr>
              <w:t>Klasik Fıkıh Metinleri II</w:t>
            </w:r>
          </w:p>
        </w:tc>
        <w:tc>
          <w:tcPr>
            <w:tcW w:w="851" w:type="dxa"/>
          </w:tcPr>
          <w:p w14:paraId="79FD4EFC" w14:textId="7E7712A4" w:rsidR="00411673" w:rsidRPr="002F24BA" w:rsidRDefault="00411673" w:rsidP="00411673">
            <w:pPr>
              <w:pStyle w:val="TableParagraph"/>
              <w:spacing w:line="266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z w:val="24"/>
                <w:szCs w:val="24"/>
              </w:rPr>
              <w:t>14.30</w:t>
            </w:r>
          </w:p>
        </w:tc>
        <w:tc>
          <w:tcPr>
            <w:tcW w:w="2238" w:type="dxa"/>
          </w:tcPr>
          <w:p w14:paraId="02946609" w14:textId="49ED0FC0" w:rsidR="00411673" w:rsidRPr="002F24BA" w:rsidRDefault="00411673" w:rsidP="00411673">
            <w:pPr>
              <w:pStyle w:val="TableParagraph"/>
              <w:spacing w:line="249" w:lineRule="exact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z w:val="24"/>
                <w:szCs w:val="24"/>
              </w:rPr>
              <w:t>Doç. Dr. Recep Özdemir</w:t>
            </w:r>
          </w:p>
        </w:tc>
      </w:tr>
      <w:tr w:rsidR="00372B9A" w14:paraId="7CF7CB45" w14:textId="77777777" w:rsidTr="00B67BFB">
        <w:trPr>
          <w:trHeight w:val="281"/>
        </w:trPr>
        <w:tc>
          <w:tcPr>
            <w:tcW w:w="1779" w:type="dxa"/>
          </w:tcPr>
          <w:p w14:paraId="33B5D062" w14:textId="6B8329DF" w:rsidR="00372B9A" w:rsidRPr="000975B6" w:rsidRDefault="00516C45" w:rsidP="00372B9A">
            <w:pPr>
              <w:pStyle w:val="TableParagraph"/>
              <w:spacing w:line="261" w:lineRule="exact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0975B6">
              <w:rPr>
                <w:rFonts w:asciiTheme="majorBidi" w:hAnsiTheme="majorBidi" w:cstheme="majorBidi"/>
                <w:sz w:val="24"/>
                <w:szCs w:val="24"/>
              </w:rPr>
              <w:t>10.06.2025</w:t>
            </w:r>
          </w:p>
        </w:tc>
        <w:tc>
          <w:tcPr>
            <w:tcW w:w="1090" w:type="dxa"/>
          </w:tcPr>
          <w:p w14:paraId="61080C1A" w14:textId="5F51E0DB" w:rsidR="00372B9A" w:rsidRPr="002F24BA" w:rsidRDefault="00372B9A" w:rsidP="00372B9A">
            <w:pPr>
              <w:pStyle w:val="TableParagraph"/>
              <w:spacing w:line="261" w:lineRule="exact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TİB 517</w:t>
            </w:r>
          </w:p>
        </w:tc>
        <w:tc>
          <w:tcPr>
            <w:tcW w:w="2938" w:type="dxa"/>
          </w:tcPr>
          <w:p w14:paraId="0CC52CBF" w14:textId="1817EC20" w:rsidR="00372B9A" w:rsidRPr="002F24BA" w:rsidRDefault="00372B9A" w:rsidP="00372B9A">
            <w:pPr>
              <w:pStyle w:val="TableParagraph"/>
              <w:spacing w:line="261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Mukayeseli Şerh Metinleri-II</w:t>
            </w:r>
          </w:p>
        </w:tc>
        <w:tc>
          <w:tcPr>
            <w:tcW w:w="851" w:type="dxa"/>
          </w:tcPr>
          <w:p w14:paraId="03525310" w14:textId="0B72A736" w:rsidR="00372B9A" w:rsidRPr="002F24BA" w:rsidRDefault="00372B9A" w:rsidP="00372B9A">
            <w:pPr>
              <w:pStyle w:val="TableParagraph"/>
              <w:spacing w:line="261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z w:val="24"/>
                <w:szCs w:val="24"/>
              </w:rPr>
              <w:t>09.00</w:t>
            </w:r>
          </w:p>
        </w:tc>
        <w:tc>
          <w:tcPr>
            <w:tcW w:w="2238" w:type="dxa"/>
          </w:tcPr>
          <w:p w14:paraId="08493EB8" w14:textId="16DBCA16" w:rsidR="00372B9A" w:rsidRPr="002F24BA" w:rsidRDefault="00372B9A" w:rsidP="00372B9A">
            <w:pPr>
              <w:pStyle w:val="TableParagraph"/>
              <w:spacing w:line="261" w:lineRule="exact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Prof. Dr. Mehmet Sait </w:t>
            </w:r>
            <w:proofErr w:type="spellStart"/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Uzundağ</w:t>
            </w:r>
            <w:proofErr w:type="spellEnd"/>
          </w:p>
        </w:tc>
      </w:tr>
      <w:tr w:rsidR="00372B9A" w14:paraId="63C6E864" w14:textId="77777777" w:rsidTr="00B67BFB">
        <w:trPr>
          <w:trHeight w:val="537"/>
        </w:trPr>
        <w:tc>
          <w:tcPr>
            <w:tcW w:w="1779" w:type="dxa"/>
          </w:tcPr>
          <w:p w14:paraId="493E1044" w14:textId="0DB471DC" w:rsidR="00372B9A" w:rsidRPr="000975B6" w:rsidRDefault="000975B6" w:rsidP="00372B9A">
            <w:pPr>
              <w:pStyle w:val="TableParagraph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0975B6">
              <w:rPr>
                <w:rFonts w:asciiTheme="majorBidi" w:hAnsiTheme="majorBidi" w:cstheme="majorBidi"/>
                <w:sz w:val="24"/>
                <w:szCs w:val="24"/>
              </w:rPr>
              <w:t>10.06.2025</w:t>
            </w:r>
          </w:p>
        </w:tc>
        <w:tc>
          <w:tcPr>
            <w:tcW w:w="1090" w:type="dxa"/>
          </w:tcPr>
          <w:p w14:paraId="6D02D525" w14:textId="7AA380D3" w:rsidR="00372B9A" w:rsidRPr="002F24BA" w:rsidRDefault="00372B9A" w:rsidP="00372B9A">
            <w:pPr>
              <w:pStyle w:val="TableParagraph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TİB 516</w:t>
            </w:r>
          </w:p>
        </w:tc>
        <w:tc>
          <w:tcPr>
            <w:tcW w:w="2938" w:type="dxa"/>
          </w:tcPr>
          <w:p w14:paraId="20B7E17B" w14:textId="2C585F16" w:rsidR="00372B9A" w:rsidRPr="002F24BA" w:rsidRDefault="00372B9A" w:rsidP="00372B9A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Hadis Literatürü II</w:t>
            </w:r>
          </w:p>
        </w:tc>
        <w:tc>
          <w:tcPr>
            <w:tcW w:w="851" w:type="dxa"/>
          </w:tcPr>
          <w:p w14:paraId="4951FB08" w14:textId="488573B2" w:rsidR="00372B9A" w:rsidRPr="002F24BA" w:rsidRDefault="00372B9A" w:rsidP="00372B9A">
            <w:pPr>
              <w:pStyle w:val="TableParagraph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z w:val="24"/>
                <w:szCs w:val="24"/>
              </w:rPr>
              <w:t>10.30</w:t>
            </w:r>
          </w:p>
        </w:tc>
        <w:tc>
          <w:tcPr>
            <w:tcW w:w="2238" w:type="dxa"/>
          </w:tcPr>
          <w:p w14:paraId="69184974" w14:textId="5F799619" w:rsidR="00372B9A" w:rsidRPr="002F24BA" w:rsidRDefault="00372B9A" w:rsidP="00372B9A">
            <w:pPr>
              <w:spacing w:line="249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z w:val="24"/>
                <w:szCs w:val="24"/>
              </w:rPr>
              <w:t xml:space="preserve">Prof. Dr. Mehmet Sait </w:t>
            </w:r>
            <w:proofErr w:type="spellStart"/>
            <w:r w:rsidRPr="002F24BA">
              <w:rPr>
                <w:rFonts w:asciiTheme="majorBidi" w:hAnsiTheme="majorBidi" w:cstheme="majorBidi"/>
                <w:sz w:val="24"/>
                <w:szCs w:val="24"/>
              </w:rPr>
              <w:t>Uzundağ</w:t>
            </w:r>
            <w:proofErr w:type="spellEnd"/>
          </w:p>
        </w:tc>
      </w:tr>
      <w:tr w:rsidR="00372B9A" w14:paraId="6C0113EF" w14:textId="77777777" w:rsidTr="00B67BFB">
        <w:trPr>
          <w:trHeight w:val="534"/>
        </w:trPr>
        <w:tc>
          <w:tcPr>
            <w:tcW w:w="1779" w:type="dxa"/>
          </w:tcPr>
          <w:p w14:paraId="60CE2AD4" w14:textId="0DC6F4DB" w:rsidR="00372B9A" w:rsidRPr="000975B6" w:rsidRDefault="000975B6" w:rsidP="00372B9A">
            <w:pPr>
              <w:pStyle w:val="TableParagraph"/>
              <w:spacing w:line="266" w:lineRule="exact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0975B6">
              <w:rPr>
                <w:rFonts w:asciiTheme="majorBidi" w:hAnsiTheme="majorBidi" w:cstheme="majorBidi"/>
                <w:sz w:val="24"/>
                <w:szCs w:val="24"/>
              </w:rPr>
              <w:t>10.06.2025</w:t>
            </w:r>
          </w:p>
        </w:tc>
        <w:tc>
          <w:tcPr>
            <w:tcW w:w="1090" w:type="dxa"/>
          </w:tcPr>
          <w:p w14:paraId="604DF36F" w14:textId="0D1DC468" w:rsidR="00372B9A" w:rsidRPr="002F24BA" w:rsidRDefault="00372B9A" w:rsidP="00372B9A">
            <w:pPr>
              <w:pStyle w:val="TableParagraph"/>
              <w:spacing w:line="266" w:lineRule="exact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TİB 515</w:t>
            </w:r>
          </w:p>
        </w:tc>
        <w:tc>
          <w:tcPr>
            <w:tcW w:w="2938" w:type="dxa"/>
          </w:tcPr>
          <w:p w14:paraId="50975CB5" w14:textId="58D22FA8" w:rsidR="00372B9A" w:rsidRPr="002F24BA" w:rsidRDefault="00372B9A" w:rsidP="00372B9A">
            <w:pPr>
              <w:pStyle w:val="TableParagraph"/>
              <w:spacing w:line="249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Klasik Hadis Metinleri-II</w:t>
            </w:r>
          </w:p>
        </w:tc>
        <w:tc>
          <w:tcPr>
            <w:tcW w:w="851" w:type="dxa"/>
          </w:tcPr>
          <w:p w14:paraId="59CC6A2A" w14:textId="42B45808" w:rsidR="00372B9A" w:rsidRPr="002F24BA" w:rsidRDefault="00372B9A" w:rsidP="00372B9A">
            <w:pPr>
              <w:pStyle w:val="TableParagraph"/>
              <w:spacing w:line="266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z w:val="24"/>
                <w:szCs w:val="24"/>
              </w:rPr>
              <w:t>13.00</w:t>
            </w:r>
          </w:p>
        </w:tc>
        <w:tc>
          <w:tcPr>
            <w:tcW w:w="2238" w:type="dxa"/>
          </w:tcPr>
          <w:p w14:paraId="4980C48C" w14:textId="5ADD18C3" w:rsidR="00372B9A" w:rsidRPr="002F24BA" w:rsidRDefault="00372B9A" w:rsidP="00372B9A">
            <w:pPr>
              <w:pStyle w:val="TableParagraph"/>
              <w:spacing w:line="249" w:lineRule="exact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Doç. Dr. Mehmet Ali Çalgan</w:t>
            </w:r>
          </w:p>
        </w:tc>
      </w:tr>
      <w:tr w:rsidR="00F15B94" w14:paraId="00A09A7E" w14:textId="77777777" w:rsidTr="00B67BFB">
        <w:trPr>
          <w:trHeight w:val="537"/>
        </w:trPr>
        <w:tc>
          <w:tcPr>
            <w:tcW w:w="1779" w:type="dxa"/>
          </w:tcPr>
          <w:p w14:paraId="0066B94E" w14:textId="12BF92B8" w:rsidR="00F15B94" w:rsidRPr="000975B6" w:rsidRDefault="00F15B94" w:rsidP="00F15B94">
            <w:pPr>
              <w:pStyle w:val="TableParagraph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0975B6">
              <w:rPr>
                <w:rFonts w:asciiTheme="majorBidi" w:hAnsiTheme="majorBidi" w:cstheme="majorBidi"/>
                <w:sz w:val="24"/>
                <w:szCs w:val="24"/>
              </w:rPr>
              <w:t>04.06.2025</w:t>
            </w:r>
          </w:p>
        </w:tc>
        <w:tc>
          <w:tcPr>
            <w:tcW w:w="1090" w:type="dxa"/>
          </w:tcPr>
          <w:p w14:paraId="7FDF9403" w14:textId="00E96FEF" w:rsidR="00F15B94" w:rsidRPr="002F24BA" w:rsidRDefault="00F15B94" w:rsidP="00F15B94">
            <w:pPr>
              <w:pStyle w:val="TableParagraph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TİB534</w:t>
            </w:r>
          </w:p>
        </w:tc>
        <w:tc>
          <w:tcPr>
            <w:tcW w:w="2938" w:type="dxa"/>
          </w:tcPr>
          <w:p w14:paraId="3F3E3D83" w14:textId="49B51D7C" w:rsidR="00F15B94" w:rsidRPr="002F24BA" w:rsidRDefault="00F15B94" w:rsidP="00F15B94">
            <w:pPr>
              <w:pStyle w:val="TableParagraph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Oryantalistler ve Kur’an Araştırmaları</w:t>
            </w:r>
          </w:p>
        </w:tc>
        <w:tc>
          <w:tcPr>
            <w:tcW w:w="851" w:type="dxa"/>
          </w:tcPr>
          <w:p w14:paraId="51CAAD92" w14:textId="3B2B6D65" w:rsidR="00F15B94" w:rsidRPr="002F24BA" w:rsidRDefault="00F15B94" w:rsidP="00F15B94">
            <w:pPr>
              <w:pStyle w:val="TableParagraph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z w:val="24"/>
                <w:szCs w:val="24"/>
              </w:rPr>
              <w:t>09.00</w:t>
            </w:r>
          </w:p>
        </w:tc>
        <w:tc>
          <w:tcPr>
            <w:tcW w:w="2238" w:type="dxa"/>
          </w:tcPr>
          <w:p w14:paraId="0AF553E8" w14:textId="41E1D7B1" w:rsidR="00F15B94" w:rsidRPr="002F24BA" w:rsidRDefault="00F15B94" w:rsidP="00F15B94">
            <w:pPr>
              <w:pStyle w:val="TableParagraph"/>
              <w:spacing w:line="249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z w:val="24"/>
                <w:szCs w:val="24"/>
              </w:rPr>
              <w:t>Prof. Dr. Naif Yaşar</w:t>
            </w:r>
          </w:p>
        </w:tc>
      </w:tr>
      <w:tr w:rsidR="00F15B94" w14:paraId="21ED7783" w14:textId="77777777" w:rsidTr="00B67BFB">
        <w:trPr>
          <w:trHeight w:val="537"/>
        </w:trPr>
        <w:tc>
          <w:tcPr>
            <w:tcW w:w="1779" w:type="dxa"/>
          </w:tcPr>
          <w:p w14:paraId="5A6C4EAB" w14:textId="77777777" w:rsidR="00F15B94" w:rsidRPr="000975B6" w:rsidRDefault="00F15B94" w:rsidP="00F15B94">
            <w:pPr>
              <w:pStyle w:val="TableParagraph"/>
              <w:spacing w:line="249" w:lineRule="exact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0975B6">
              <w:rPr>
                <w:rFonts w:asciiTheme="majorBidi" w:hAnsiTheme="majorBidi" w:cstheme="majorBidi"/>
                <w:sz w:val="24"/>
                <w:szCs w:val="24"/>
              </w:rPr>
              <w:t>04.06.2025</w:t>
            </w:r>
          </w:p>
          <w:p w14:paraId="2C537186" w14:textId="1E7B043E" w:rsidR="00F15B94" w:rsidRPr="000975B6" w:rsidRDefault="00F15B94" w:rsidP="00F15B94">
            <w:pPr>
              <w:pStyle w:val="TableParagraph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</w:tcPr>
          <w:p w14:paraId="1836D96E" w14:textId="1677DC79" w:rsidR="00F15B94" w:rsidRPr="002F24BA" w:rsidRDefault="00F15B94" w:rsidP="00F15B94">
            <w:pPr>
              <w:pStyle w:val="TableParagraph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TİB532</w:t>
            </w:r>
          </w:p>
        </w:tc>
        <w:tc>
          <w:tcPr>
            <w:tcW w:w="2938" w:type="dxa"/>
          </w:tcPr>
          <w:p w14:paraId="0B401556" w14:textId="5AEBF5B8" w:rsidR="00F15B94" w:rsidRPr="002F24BA" w:rsidRDefault="00F15B94" w:rsidP="00F15B94">
            <w:pPr>
              <w:pStyle w:val="TableParagraph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Kur’an Tarihi ve Kur’an İlimleri</w:t>
            </w:r>
          </w:p>
        </w:tc>
        <w:tc>
          <w:tcPr>
            <w:tcW w:w="851" w:type="dxa"/>
          </w:tcPr>
          <w:p w14:paraId="347F4133" w14:textId="0C109A2E" w:rsidR="00F15B94" w:rsidRPr="002F24BA" w:rsidRDefault="00F15B94" w:rsidP="00F15B94">
            <w:pPr>
              <w:pStyle w:val="TableParagraph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2238" w:type="dxa"/>
          </w:tcPr>
          <w:p w14:paraId="10F4FF29" w14:textId="583394E6" w:rsidR="00F15B94" w:rsidRPr="002F24BA" w:rsidRDefault="00F15B94" w:rsidP="00F15B94">
            <w:pPr>
              <w:pStyle w:val="TableParagraph"/>
              <w:spacing w:line="270" w:lineRule="atLeast"/>
              <w:ind w:right="133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z w:val="24"/>
                <w:szCs w:val="24"/>
              </w:rPr>
              <w:t xml:space="preserve">Doç. Dr. Güven </w:t>
            </w:r>
            <w:proofErr w:type="spellStart"/>
            <w:r w:rsidRPr="002F24BA">
              <w:rPr>
                <w:rFonts w:asciiTheme="majorBidi" w:hAnsiTheme="majorBidi" w:cstheme="majorBidi"/>
                <w:sz w:val="24"/>
                <w:szCs w:val="24"/>
              </w:rPr>
              <w:t>Ağırkaya</w:t>
            </w:r>
            <w:proofErr w:type="spellEnd"/>
          </w:p>
        </w:tc>
      </w:tr>
      <w:tr w:rsidR="00F15B94" w14:paraId="1B0078E7" w14:textId="77777777" w:rsidTr="00B67BFB">
        <w:trPr>
          <w:trHeight w:val="537"/>
        </w:trPr>
        <w:tc>
          <w:tcPr>
            <w:tcW w:w="1779" w:type="dxa"/>
          </w:tcPr>
          <w:p w14:paraId="0812EE4F" w14:textId="77777777" w:rsidR="00F15B94" w:rsidRPr="000975B6" w:rsidRDefault="00F15B94" w:rsidP="00F15B94">
            <w:pPr>
              <w:pStyle w:val="TableParagraph"/>
              <w:spacing w:line="249" w:lineRule="exact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0975B6">
              <w:rPr>
                <w:rFonts w:asciiTheme="majorBidi" w:hAnsiTheme="majorBidi" w:cstheme="majorBidi"/>
                <w:sz w:val="24"/>
                <w:szCs w:val="24"/>
              </w:rPr>
              <w:t>04.06.2025</w:t>
            </w:r>
          </w:p>
          <w:p w14:paraId="158CA0E9" w14:textId="552D97F2" w:rsidR="00F15B94" w:rsidRPr="000975B6" w:rsidRDefault="00F15B94" w:rsidP="00F15B94">
            <w:pPr>
              <w:pStyle w:val="Table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</w:tcPr>
          <w:p w14:paraId="4F05BDE5" w14:textId="0F51CDBA" w:rsidR="00F15B94" w:rsidRPr="002F24BA" w:rsidRDefault="00F15B94" w:rsidP="00F15B94">
            <w:pPr>
              <w:pStyle w:val="TableParagraph"/>
              <w:ind w:left="108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TİB528</w:t>
            </w:r>
          </w:p>
        </w:tc>
        <w:tc>
          <w:tcPr>
            <w:tcW w:w="2938" w:type="dxa"/>
          </w:tcPr>
          <w:p w14:paraId="2A52DD53" w14:textId="3503F63D" w:rsidR="00F15B94" w:rsidRPr="002F24BA" w:rsidRDefault="00F15B94" w:rsidP="00F15B94">
            <w:pPr>
              <w:pStyle w:val="TableParagraph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Mezhebi Tefsir Geleneği</w:t>
            </w:r>
          </w:p>
        </w:tc>
        <w:tc>
          <w:tcPr>
            <w:tcW w:w="851" w:type="dxa"/>
          </w:tcPr>
          <w:p w14:paraId="4801788B" w14:textId="73F78C0F" w:rsidR="00F15B94" w:rsidRPr="002F24BA" w:rsidRDefault="00F15B94" w:rsidP="00F15B94">
            <w:pPr>
              <w:pStyle w:val="TableParagraph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z w:val="24"/>
                <w:szCs w:val="24"/>
              </w:rPr>
              <w:t>13.00</w:t>
            </w:r>
          </w:p>
        </w:tc>
        <w:tc>
          <w:tcPr>
            <w:tcW w:w="2238" w:type="dxa"/>
          </w:tcPr>
          <w:p w14:paraId="7B7A3998" w14:textId="4233071C" w:rsidR="00F15B94" w:rsidRPr="002F24BA" w:rsidRDefault="00F15B94" w:rsidP="00F15B94">
            <w:pPr>
              <w:pStyle w:val="TableParagraph"/>
              <w:spacing w:line="270" w:lineRule="atLeast"/>
              <w:ind w:right="133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z w:val="24"/>
                <w:szCs w:val="24"/>
              </w:rPr>
              <w:t>Prof. Dr. Naif Yaşar</w:t>
            </w:r>
          </w:p>
        </w:tc>
      </w:tr>
      <w:tr w:rsidR="00F15B94" w14:paraId="7DA003E1" w14:textId="77777777" w:rsidTr="0080679E">
        <w:trPr>
          <w:trHeight w:val="537"/>
        </w:trPr>
        <w:tc>
          <w:tcPr>
            <w:tcW w:w="1779" w:type="dxa"/>
          </w:tcPr>
          <w:p w14:paraId="15AC0B23" w14:textId="7B3B2F16" w:rsidR="00F15B94" w:rsidRPr="000975B6" w:rsidRDefault="00F15B94" w:rsidP="00F15B94">
            <w:pPr>
              <w:pStyle w:val="TableParagraph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0975B6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12.06.2025</w:t>
            </w:r>
          </w:p>
        </w:tc>
        <w:tc>
          <w:tcPr>
            <w:tcW w:w="1090" w:type="dxa"/>
          </w:tcPr>
          <w:p w14:paraId="043401AE" w14:textId="447DD323" w:rsidR="00F15B94" w:rsidRPr="002F24BA" w:rsidRDefault="00F15B94" w:rsidP="00F15B94">
            <w:pPr>
              <w:pStyle w:val="TableParagraph"/>
              <w:ind w:left="108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TİB 541</w:t>
            </w:r>
          </w:p>
        </w:tc>
        <w:tc>
          <w:tcPr>
            <w:tcW w:w="2938" w:type="dxa"/>
            <w:vAlign w:val="center"/>
          </w:tcPr>
          <w:p w14:paraId="5A311A05" w14:textId="2F39EAED" w:rsidR="00F15B94" w:rsidRPr="002F24BA" w:rsidRDefault="00F15B94" w:rsidP="00F15B94">
            <w:pPr>
              <w:pStyle w:val="TableParagraph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Çağdaş Kelam Problemleri </w:t>
            </w:r>
          </w:p>
        </w:tc>
        <w:tc>
          <w:tcPr>
            <w:tcW w:w="851" w:type="dxa"/>
          </w:tcPr>
          <w:p w14:paraId="28C0194B" w14:textId="35216B93" w:rsidR="00F15B94" w:rsidRPr="002F24BA" w:rsidRDefault="00F15B94" w:rsidP="00F15B94">
            <w:pPr>
              <w:pStyle w:val="TableParagraph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z w:val="24"/>
                <w:szCs w:val="24"/>
              </w:rPr>
              <w:t>09:00</w:t>
            </w:r>
          </w:p>
        </w:tc>
        <w:tc>
          <w:tcPr>
            <w:tcW w:w="2238" w:type="dxa"/>
            <w:vAlign w:val="center"/>
          </w:tcPr>
          <w:p w14:paraId="6C97262A" w14:textId="33EA97BD" w:rsidR="00F15B94" w:rsidRPr="002F24BA" w:rsidRDefault="00F15B94" w:rsidP="00F15B94">
            <w:pPr>
              <w:pStyle w:val="TableParagraph"/>
              <w:spacing w:line="270" w:lineRule="atLeast"/>
              <w:ind w:right="133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Prof. Dr. Hamdi </w:t>
            </w:r>
            <w:proofErr w:type="spellStart"/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Gündoğar</w:t>
            </w:r>
            <w:proofErr w:type="spellEnd"/>
          </w:p>
        </w:tc>
      </w:tr>
      <w:tr w:rsidR="00F15B94" w14:paraId="41331EB7" w14:textId="77777777" w:rsidTr="0080679E">
        <w:trPr>
          <w:trHeight w:val="534"/>
        </w:trPr>
        <w:tc>
          <w:tcPr>
            <w:tcW w:w="1779" w:type="dxa"/>
          </w:tcPr>
          <w:p w14:paraId="2E0EB3D8" w14:textId="288A5801" w:rsidR="00F15B94" w:rsidRPr="000975B6" w:rsidRDefault="00F15B94" w:rsidP="00F15B94">
            <w:pPr>
              <w:pStyle w:val="TableParagraph"/>
              <w:spacing w:line="266" w:lineRule="exact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0975B6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12.06.2025</w:t>
            </w:r>
          </w:p>
        </w:tc>
        <w:tc>
          <w:tcPr>
            <w:tcW w:w="1090" w:type="dxa"/>
          </w:tcPr>
          <w:p w14:paraId="05164019" w14:textId="2A19AE06" w:rsidR="00F15B94" w:rsidRPr="002F24BA" w:rsidRDefault="00F15B94" w:rsidP="00F15B94">
            <w:pPr>
              <w:pStyle w:val="TableParagraph"/>
              <w:spacing w:line="266" w:lineRule="exact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TİB 537</w:t>
            </w:r>
          </w:p>
        </w:tc>
        <w:tc>
          <w:tcPr>
            <w:tcW w:w="2938" w:type="dxa"/>
          </w:tcPr>
          <w:p w14:paraId="41A5BA03" w14:textId="11AF3B32" w:rsidR="00F15B94" w:rsidRPr="002F24BA" w:rsidRDefault="00F15B94" w:rsidP="00F15B94">
            <w:pPr>
              <w:pStyle w:val="TableParagraph"/>
              <w:spacing w:line="266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Kelam Kavramları</w:t>
            </w:r>
          </w:p>
        </w:tc>
        <w:tc>
          <w:tcPr>
            <w:tcW w:w="851" w:type="dxa"/>
          </w:tcPr>
          <w:p w14:paraId="0DDDECC2" w14:textId="5E28C3FC" w:rsidR="00F15B94" w:rsidRPr="002F24BA" w:rsidRDefault="00F15B94" w:rsidP="00F15B94">
            <w:pPr>
              <w:pStyle w:val="TableParagraph"/>
              <w:spacing w:line="266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z w:val="24"/>
                <w:szCs w:val="24"/>
              </w:rPr>
              <w:t>11:00</w:t>
            </w:r>
          </w:p>
        </w:tc>
        <w:tc>
          <w:tcPr>
            <w:tcW w:w="2238" w:type="dxa"/>
            <w:vAlign w:val="center"/>
          </w:tcPr>
          <w:p w14:paraId="79EE2CA1" w14:textId="7045EB8C" w:rsidR="00F15B94" w:rsidRPr="002F24BA" w:rsidRDefault="00F15B94" w:rsidP="00F15B94">
            <w:pPr>
              <w:pStyle w:val="TableParagraph"/>
              <w:spacing w:line="249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Doç. Dr. Selim </w:t>
            </w:r>
            <w:proofErr w:type="spellStart"/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Gülverdi</w:t>
            </w:r>
            <w:proofErr w:type="spellEnd"/>
          </w:p>
        </w:tc>
      </w:tr>
      <w:tr w:rsidR="00F15B94" w14:paraId="0B4CE429" w14:textId="77777777" w:rsidTr="00FD2950">
        <w:trPr>
          <w:trHeight w:val="537"/>
        </w:trPr>
        <w:tc>
          <w:tcPr>
            <w:tcW w:w="1779" w:type="dxa"/>
          </w:tcPr>
          <w:p w14:paraId="612E20A1" w14:textId="5E5EF641" w:rsidR="00F15B94" w:rsidRPr="000975B6" w:rsidRDefault="00F15B94" w:rsidP="00F15B94">
            <w:pPr>
              <w:pStyle w:val="TableParagraph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0975B6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12.06.2025</w:t>
            </w:r>
          </w:p>
        </w:tc>
        <w:tc>
          <w:tcPr>
            <w:tcW w:w="1090" w:type="dxa"/>
          </w:tcPr>
          <w:p w14:paraId="41A6ABA3" w14:textId="3635DA85" w:rsidR="00F15B94" w:rsidRPr="002F24BA" w:rsidRDefault="00F15B94" w:rsidP="00F15B94">
            <w:pPr>
              <w:pStyle w:val="TableParagraph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TİB 540</w:t>
            </w:r>
          </w:p>
        </w:tc>
        <w:tc>
          <w:tcPr>
            <w:tcW w:w="2938" w:type="dxa"/>
            <w:vAlign w:val="center"/>
          </w:tcPr>
          <w:p w14:paraId="32135C50" w14:textId="11D35E70" w:rsidR="00F15B94" w:rsidRPr="002F24BA" w:rsidRDefault="00F15B94" w:rsidP="00F15B94">
            <w:pPr>
              <w:pStyle w:val="TableParagraph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Kelam Metinleri-I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I</w:t>
            </w:r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851" w:type="dxa"/>
          </w:tcPr>
          <w:p w14:paraId="2BC94992" w14:textId="5CF395BA" w:rsidR="00F15B94" w:rsidRPr="002F24BA" w:rsidRDefault="00F15B94" w:rsidP="00F15B94">
            <w:pPr>
              <w:pStyle w:val="TableParagraph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hAnsiTheme="majorBidi" w:cstheme="majorBidi"/>
                <w:sz w:val="24"/>
                <w:szCs w:val="24"/>
              </w:rPr>
              <w:t>13:00</w:t>
            </w:r>
          </w:p>
        </w:tc>
        <w:tc>
          <w:tcPr>
            <w:tcW w:w="2238" w:type="dxa"/>
          </w:tcPr>
          <w:p w14:paraId="11126F84" w14:textId="0BFC9A49" w:rsidR="00F15B94" w:rsidRPr="002F24BA" w:rsidRDefault="00F15B94" w:rsidP="00F15B94">
            <w:pPr>
              <w:pStyle w:val="TableParagraph"/>
              <w:spacing w:line="249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F24BA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Doç. Dr. Hilmi Kemal Altun</w:t>
            </w:r>
          </w:p>
        </w:tc>
      </w:tr>
      <w:tr w:rsidR="00516C45" w14:paraId="5E4B929C" w14:textId="77777777" w:rsidTr="00B67BFB">
        <w:trPr>
          <w:trHeight w:val="585"/>
        </w:trPr>
        <w:tc>
          <w:tcPr>
            <w:tcW w:w="1779" w:type="dxa"/>
          </w:tcPr>
          <w:p w14:paraId="1FD9BE21" w14:textId="10E70F33" w:rsidR="00516C45" w:rsidRPr="000975B6" w:rsidRDefault="00516C45" w:rsidP="00516C45">
            <w:pPr>
              <w:pStyle w:val="TableParagraph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0975B6">
              <w:rPr>
                <w:rFonts w:asciiTheme="majorBidi" w:hAnsiTheme="majorBidi" w:cstheme="majorBidi"/>
                <w:sz w:val="24"/>
                <w:szCs w:val="24"/>
              </w:rPr>
              <w:t>03.06.2025</w:t>
            </w:r>
          </w:p>
        </w:tc>
        <w:tc>
          <w:tcPr>
            <w:tcW w:w="1090" w:type="dxa"/>
          </w:tcPr>
          <w:p w14:paraId="7F5FCB88" w14:textId="14342DF5" w:rsidR="00516C45" w:rsidRPr="00085CC4" w:rsidRDefault="00516C45" w:rsidP="00516C45">
            <w:pPr>
              <w:pStyle w:val="TableParagraph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085CC4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TİB 551</w:t>
            </w:r>
          </w:p>
        </w:tc>
        <w:tc>
          <w:tcPr>
            <w:tcW w:w="2938" w:type="dxa"/>
          </w:tcPr>
          <w:p w14:paraId="19100E8E" w14:textId="722EE5CD" w:rsidR="00516C45" w:rsidRPr="00085CC4" w:rsidRDefault="00516C45" w:rsidP="00516C45">
            <w:pPr>
              <w:pStyle w:val="TableParagraph"/>
              <w:spacing w:line="290" w:lineRule="atLeast"/>
              <w:ind w:right="1151"/>
              <w:rPr>
                <w:rFonts w:asciiTheme="majorBidi" w:hAnsiTheme="majorBidi" w:cstheme="majorBidi"/>
                <w:sz w:val="24"/>
                <w:szCs w:val="24"/>
              </w:rPr>
            </w:pPr>
            <w:r w:rsidRPr="00085CC4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Arap Dili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v</w:t>
            </w:r>
            <w:r w:rsidRPr="00085CC4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e </w:t>
            </w:r>
            <w:proofErr w:type="spellStart"/>
            <w:r w:rsidRPr="00085CC4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Belağatı</w:t>
            </w:r>
            <w:proofErr w:type="spellEnd"/>
            <w:r w:rsidRPr="00085CC4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 xml:space="preserve"> Tarihi 2</w:t>
            </w:r>
          </w:p>
        </w:tc>
        <w:tc>
          <w:tcPr>
            <w:tcW w:w="851" w:type="dxa"/>
          </w:tcPr>
          <w:p w14:paraId="180B11AA" w14:textId="653FDA8B" w:rsidR="00516C45" w:rsidRPr="00085CC4" w:rsidRDefault="00516C45" w:rsidP="00516C45">
            <w:pPr>
              <w:pStyle w:val="TableParagraph"/>
              <w:rPr>
                <w:rFonts w:asciiTheme="majorBidi" w:hAnsiTheme="majorBidi" w:cstheme="majorBidi"/>
                <w:sz w:val="24"/>
                <w:szCs w:val="24"/>
              </w:rPr>
            </w:pPr>
            <w:r w:rsidRPr="00085CC4">
              <w:rPr>
                <w:rFonts w:asciiTheme="majorBidi" w:hAnsiTheme="majorBidi" w:cstheme="majorBidi"/>
                <w:sz w:val="24"/>
                <w:szCs w:val="24"/>
              </w:rPr>
              <w:t>09:00</w:t>
            </w:r>
          </w:p>
        </w:tc>
        <w:tc>
          <w:tcPr>
            <w:tcW w:w="2238" w:type="dxa"/>
          </w:tcPr>
          <w:p w14:paraId="57FDFA51" w14:textId="77777777" w:rsidR="00516C45" w:rsidRPr="00085CC4" w:rsidRDefault="00516C45" w:rsidP="00516C45">
            <w:pPr>
              <w:pStyle w:val="TableParagraph"/>
              <w:spacing w:line="249" w:lineRule="exact"/>
              <w:ind w:left="0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14:paraId="5F41118F" w14:textId="372AF8FB" w:rsidR="00516C45" w:rsidRPr="00085CC4" w:rsidRDefault="00516C45" w:rsidP="00516C45">
            <w:pPr>
              <w:pStyle w:val="TableParagraph"/>
              <w:rPr>
                <w:rFonts w:asciiTheme="majorBidi" w:hAnsiTheme="majorBidi" w:cstheme="majorBidi"/>
                <w:sz w:val="24"/>
                <w:szCs w:val="24"/>
              </w:rPr>
            </w:pPr>
            <w:r w:rsidRPr="00085CC4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Dr. Öğr. Üyesi Mustafa İbiş</w:t>
            </w:r>
          </w:p>
        </w:tc>
      </w:tr>
      <w:tr w:rsidR="00516C45" w14:paraId="3ED05943" w14:textId="77777777" w:rsidTr="00B67BFB">
        <w:trPr>
          <w:trHeight w:val="537"/>
        </w:trPr>
        <w:tc>
          <w:tcPr>
            <w:tcW w:w="1779" w:type="dxa"/>
          </w:tcPr>
          <w:p w14:paraId="14444796" w14:textId="0B3EDE90" w:rsidR="00516C45" w:rsidRPr="000975B6" w:rsidRDefault="00516C45" w:rsidP="00516C45">
            <w:pPr>
              <w:pStyle w:val="TableParagraph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0975B6">
              <w:rPr>
                <w:rFonts w:asciiTheme="majorBidi" w:hAnsiTheme="majorBidi" w:cstheme="majorBidi"/>
                <w:sz w:val="24"/>
                <w:szCs w:val="24"/>
              </w:rPr>
              <w:t>03.06.2025</w:t>
            </w:r>
          </w:p>
        </w:tc>
        <w:tc>
          <w:tcPr>
            <w:tcW w:w="1090" w:type="dxa"/>
          </w:tcPr>
          <w:p w14:paraId="1A7B01F6" w14:textId="30D3CD39" w:rsidR="00516C45" w:rsidRPr="00085CC4" w:rsidRDefault="00516C45" w:rsidP="00516C45">
            <w:pPr>
              <w:pStyle w:val="TableParagraph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085CC4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TİB 552</w:t>
            </w:r>
          </w:p>
        </w:tc>
        <w:tc>
          <w:tcPr>
            <w:tcW w:w="2938" w:type="dxa"/>
          </w:tcPr>
          <w:p w14:paraId="7C07043E" w14:textId="5CDA8FD0" w:rsidR="00516C45" w:rsidRPr="00085CC4" w:rsidRDefault="00516C45" w:rsidP="00516C45">
            <w:pPr>
              <w:pStyle w:val="TableParagraph"/>
              <w:rPr>
                <w:rFonts w:asciiTheme="majorBidi" w:hAnsiTheme="majorBidi" w:cstheme="majorBidi"/>
                <w:sz w:val="24"/>
                <w:szCs w:val="24"/>
              </w:rPr>
            </w:pPr>
            <w:r w:rsidRPr="00085CC4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Arapça Dilbilgisi 2</w:t>
            </w:r>
          </w:p>
        </w:tc>
        <w:tc>
          <w:tcPr>
            <w:tcW w:w="851" w:type="dxa"/>
          </w:tcPr>
          <w:p w14:paraId="343AC279" w14:textId="5DAFFAEF" w:rsidR="00516C45" w:rsidRPr="00085CC4" w:rsidRDefault="00516C45" w:rsidP="00516C45">
            <w:pPr>
              <w:pStyle w:val="TableParagraph"/>
              <w:rPr>
                <w:rFonts w:asciiTheme="majorBidi" w:hAnsiTheme="majorBidi" w:cstheme="majorBidi"/>
                <w:sz w:val="24"/>
                <w:szCs w:val="24"/>
              </w:rPr>
            </w:pPr>
            <w:r w:rsidRPr="00085CC4">
              <w:rPr>
                <w:rFonts w:asciiTheme="majorBidi" w:hAnsiTheme="majorBidi" w:cstheme="majorBidi"/>
                <w:sz w:val="24"/>
                <w:szCs w:val="24"/>
              </w:rPr>
              <w:t>10:00</w:t>
            </w:r>
          </w:p>
        </w:tc>
        <w:tc>
          <w:tcPr>
            <w:tcW w:w="2238" w:type="dxa"/>
          </w:tcPr>
          <w:p w14:paraId="485DA23C" w14:textId="77777777" w:rsidR="00516C45" w:rsidRPr="00085CC4" w:rsidRDefault="00516C45" w:rsidP="00516C45">
            <w:pPr>
              <w:pStyle w:val="Table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4D2D51" w14:textId="25E3D070" w:rsidR="00516C45" w:rsidRPr="00085CC4" w:rsidRDefault="00516C45" w:rsidP="00516C45">
            <w:pPr>
              <w:pStyle w:val="TableParagraph"/>
              <w:spacing w:line="249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85CC4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Dr. Öğr. Üyesi Cengiz Parlak</w:t>
            </w:r>
          </w:p>
        </w:tc>
      </w:tr>
      <w:tr w:rsidR="00516C45" w14:paraId="50D4BB10" w14:textId="77777777" w:rsidTr="00B67BFB">
        <w:trPr>
          <w:trHeight w:val="537"/>
        </w:trPr>
        <w:tc>
          <w:tcPr>
            <w:tcW w:w="1779" w:type="dxa"/>
          </w:tcPr>
          <w:p w14:paraId="59FD3B33" w14:textId="05ECF549" w:rsidR="00516C45" w:rsidRPr="000975B6" w:rsidRDefault="00516C45" w:rsidP="00516C45">
            <w:pPr>
              <w:pStyle w:val="TableParagraph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0975B6">
              <w:rPr>
                <w:rFonts w:asciiTheme="majorBidi" w:hAnsiTheme="majorBidi" w:cstheme="majorBidi"/>
                <w:sz w:val="24"/>
                <w:szCs w:val="24"/>
              </w:rPr>
              <w:t>03.06.2025</w:t>
            </w:r>
          </w:p>
        </w:tc>
        <w:tc>
          <w:tcPr>
            <w:tcW w:w="1090" w:type="dxa"/>
          </w:tcPr>
          <w:p w14:paraId="62D507E4" w14:textId="4874C68B" w:rsidR="00516C45" w:rsidRPr="00085CC4" w:rsidRDefault="00516C45" w:rsidP="00516C45">
            <w:pPr>
              <w:pStyle w:val="TableParagraph"/>
              <w:ind w:left="108"/>
              <w:rPr>
                <w:rFonts w:asciiTheme="majorBidi" w:hAnsiTheme="majorBidi" w:cstheme="majorBidi"/>
                <w:sz w:val="24"/>
                <w:szCs w:val="24"/>
              </w:rPr>
            </w:pPr>
            <w:r w:rsidRPr="00085CC4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TİB 553</w:t>
            </w:r>
          </w:p>
        </w:tc>
        <w:tc>
          <w:tcPr>
            <w:tcW w:w="2938" w:type="dxa"/>
          </w:tcPr>
          <w:p w14:paraId="1FD03665" w14:textId="5213A89B" w:rsidR="00516C45" w:rsidRPr="00085CC4" w:rsidRDefault="00516C45" w:rsidP="00516C45">
            <w:pPr>
              <w:pStyle w:val="TableParagraph"/>
              <w:ind w:left="0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085CC4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</w:p>
          <w:p w14:paraId="219C930B" w14:textId="53BEFD1D" w:rsidR="00516C45" w:rsidRPr="00085CC4" w:rsidRDefault="00516C45" w:rsidP="00516C45">
            <w:pPr>
              <w:pStyle w:val="TableParagraph"/>
              <w:rPr>
                <w:rFonts w:asciiTheme="majorBidi" w:hAnsiTheme="majorBidi" w:cstheme="majorBidi"/>
                <w:sz w:val="24"/>
                <w:szCs w:val="24"/>
              </w:rPr>
            </w:pPr>
            <w:r w:rsidRPr="00085CC4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Arapça Metin Çevirisi 2</w:t>
            </w:r>
          </w:p>
        </w:tc>
        <w:tc>
          <w:tcPr>
            <w:tcW w:w="851" w:type="dxa"/>
          </w:tcPr>
          <w:p w14:paraId="0EC1BEFA" w14:textId="433A8701" w:rsidR="00516C45" w:rsidRPr="00085CC4" w:rsidRDefault="00516C45" w:rsidP="00516C45">
            <w:pPr>
              <w:pStyle w:val="TableParagraph"/>
              <w:rPr>
                <w:rFonts w:asciiTheme="majorBidi" w:hAnsiTheme="majorBidi" w:cstheme="majorBidi"/>
                <w:sz w:val="24"/>
                <w:szCs w:val="24"/>
              </w:rPr>
            </w:pPr>
            <w:r w:rsidRPr="00085CC4">
              <w:rPr>
                <w:rFonts w:asciiTheme="majorBidi" w:hAnsiTheme="majorBidi" w:cstheme="majorBidi"/>
                <w:sz w:val="24"/>
                <w:szCs w:val="24"/>
              </w:rPr>
              <w:t>13.30</w:t>
            </w:r>
          </w:p>
        </w:tc>
        <w:tc>
          <w:tcPr>
            <w:tcW w:w="2238" w:type="dxa"/>
          </w:tcPr>
          <w:p w14:paraId="00A0C5F1" w14:textId="77777777" w:rsidR="00516C45" w:rsidRPr="00085CC4" w:rsidRDefault="00516C45" w:rsidP="00516C45">
            <w:pPr>
              <w:pStyle w:val="TableParagraph"/>
              <w:spacing w:line="249" w:lineRule="exact"/>
              <w:ind w:left="0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</w:p>
          <w:p w14:paraId="39C83637" w14:textId="26C3E606" w:rsidR="00516C45" w:rsidRPr="00085CC4" w:rsidRDefault="00516C45" w:rsidP="00516C45">
            <w:pPr>
              <w:pStyle w:val="TableParagraph"/>
              <w:spacing w:line="270" w:lineRule="atLeast"/>
              <w:ind w:right="133"/>
              <w:rPr>
                <w:rFonts w:asciiTheme="majorBidi" w:hAnsiTheme="majorBidi" w:cstheme="majorBidi"/>
                <w:sz w:val="24"/>
                <w:szCs w:val="24"/>
              </w:rPr>
            </w:pPr>
            <w:r w:rsidRPr="00085CC4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Dr. Öğr. Üyesi Cengiz Parlak</w:t>
            </w:r>
          </w:p>
        </w:tc>
      </w:tr>
    </w:tbl>
    <w:p w14:paraId="04D7C2D4" w14:textId="77777777" w:rsidR="00257247" w:rsidRDefault="00257247">
      <w:pPr>
        <w:spacing w:before="8"/>
        <w:rPr>
          <w:b/>
          <w:sz w:val="3"/>
        </w:rPr>
      </w:pPr>
    </w:p>
    <w:p w14:paraId="200FEB08" w14:textId="77777777" w:rsidR="00C86ADA" w:rsidRDefault="00C86ADA"/>
    <w:sectPr w:rsidR="00C86ADA">
      <w:headerReference w:type="default" r:id="rId6"/>
      <w:footerReference w:type="default" r:id="rId7"/>
      <w:pgSz w:w="11910" w:h="16840"/>
      <w:pgMar w:top="1360" w:right="1580" w:bottom="300" w:left="1200" w:header="177" w:footer="10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6FAFA" w14:textId="77777777" w:rsidR="00FC1CC0" w:rsidRDefault="00FC1CC0">
      <w:r>
        <w:separator/>
      </w:r>
    </w:p>
  </w:endnote>
  <w:endnote w:type="continuationSeparator" w:id="0">
    <w:p w14:paraId="2E308870" w14:textId="77777777" w:rsidR="00FC1CC0" w:rsidRDefault="00FC1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90962" w14:textId="77777777" w:rsidR="00257247" w:rsidRDefault="00000000">
    <w:pPr>
      <w:pStyle w:val="GvdeMetni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83712" behindDoc="1" locked="0" layoutInCell="1" allowOverlap="1" wp14:anchorId="42633B8B" wp14:editId="73F01CBC">
              <wp:simplePos x="0" y="0"/>
              <wp:positionH relativeFrom="page">
                <wp:posOffset>114300</wp:posOffset>
              </wp:positionH>
              <wp:positionV relativeFrom="page">
                <wp:posOffset>10486863</wp:posOffset>
              </wp:positionV>
              <wp:extent cx="3088640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8864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4E3C66" w14:textId="77777777" w:rsidR="00257247" w:rsidRDefault="00000000">
                          <w:pPr>
                            <w:spacing w:before="13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A8A8A8"/>
                              <w:sz w:val="20"/>
                            </w:rPr>
                            <w:t xml:space="preserve">Bu belge, güvenli elektronik imza ile </w:t>
                          </w:r>
                          <w:r>
                            <w:rPr>
                              <w:rFonts w:ascii="Arial" w:hAnsi="Arial"/>
                              <w:b/>
                              <w:color w:val="A8A8A8"/>
                              <w:spacing w:val="-2"/>
                              <w:sz w:val="20"/>
                            </w:rPr>
                            <w:t>imzalanmıştır.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633B8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9pt;margin-top:825.75pt;width:243.2pt;height:13.2pt;z-index:-1603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" filled="f" stroked="f">
              <v:textbox inset="0,0,0,0">
                <w:txbxContent>
                  <w:p w14:paraId="4C4E3C66" w14:textId="77777777" w:rsidR="00257247" w:rsidRDefault="00000000">
                    <w:pPr>
                      <w:spacing w:before="13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color w:val="A8A8A8"/>
                        <w:sz w:val="20"/>
                      </w:rPr>
                      <w:t xml:space="preserve">Bu belge, güvenli elektronik imza ile </w:t>
                    </w:r>
                    <w:r>
                      <w:rPr>
                        <w:rFonts w:ascii="Arial" w:hAnsi="Arial"/>
                        <w:b/>
                        <w:color w:val="A8A8A8"/>
                        <w:spacing w:val="-2"/>
                        <w:sz w:val="20"/>
                      </w:rPr>
                      <w:t>imzalanmıştır.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0C5AE" w14:textId="77777777" w:rsidR="00FC1CC0" w:rsidRDefault="00FC1CC0">
      <w:r>
        <w:separator/>
      </w:r>
    </w:p>
  </w:footnote>
  <w:footnote w:type="continuationSeparator" w:id="0">
    <w:p w14:paraId="442E5CB4" w14:textId="77777777" w:rsidR="00FC1CC0" w:rsidRDefault="00FC1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7089D" w14:textId="77777777" w:rsidR="00257247" w:rsidRDefault="00000000">
    <w:pPr>
      <w:pStyle w:val="GvdeMetni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83200" behindDoc="1" locked="0" layoutInCell="1" allowOverlap="1" wp14:anchorId="03FE6DB9" wp14:editId="52C3F38D">
              <wp:simplePos x="0" y="0"/>
              <wp:positionH relativeFrom="page">
                <wp:posOffset>241300</wp:posOffset>
              </wp:positionH>
              <wp:positionV relativeFrom="page">
                <wp:posOffset>99533</wp:posOffset>
              </wp:positionV>
              <wp:extent cx="2475865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7586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8B3EF2" w14:textId="77777777" w:rsidR="00257247" w:rsidRDefault="00000000">
                          <w:pPr>
                            <w:spacing w:before="13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666666"/>
                              <w:sz w:val="20"/>
                            </w:rPr>
                            <w:t>Evrak Tarih ve Sayısı: 15.12.2023-</w:t>
                          </w:r>
                          <w:r>
                            <w:rPr>
                              <w:rFonts w:ascii="Arial" w:hAnsi="Arial"/>
                              <w:b/>
                              <w:color w:val="666666"/>
                              <w:spacing w:val="-2"/>
                              <w:sz w:val="20"/>
                            </w:rPr>
                            <w:t>126841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FE6DB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9pt;margin-top:7.85pt;width:194.95pt;height:13.2pt;z-index:-1603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" filled="f" stroked="f">
              <v:textbox inset="0,0,0,0">
                <w:txbxContent>
                  <w:p w14:paraId="5D8B3EF2" w14:textId="77777777" w:rsidR="00257247" w:rsidRDefault="00000000">
                    <w:pPr>
                      <w:spacing w:before="13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color w:val="666666"/>
                        <w:sz w:val="20"/>
                      </w:rPr>
                      <w:t>Evrak Tarih ve Sayısı: 15.12.2023-</w:t>
                    </w:r>
                    <w:r>
                      <w:rPr>
                        <w:rFonts w:ascii="Arial" w:hAnsi="Arial"/>
                        <w:b/>
                        <w:color w:val="666666"/>
                        <w:spacing w:val="-2"/>
                        <w:sz w:val="20"/>
                      </w:rPr>
                      <w:t>126841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247"/>
    <w:rsid w:val="00085CC4"/>
    <w:rsid w:val="000975B6"/>
    <w:rsid w:val="000B3753"/>
    <w:rsid w:val="001061FB"/>
    <w:rsid w:val="00120A70"/>
    <w:rsid w:val="00136654"/>
    <w:rsid w:val="00157088"/>
    <w:rsid w:val="00193FE3"/>
    <w:rsid w:val="001A154A"/>
    <w:rsid w:val="001A41E5"/>
    <w:rsid w:val="001C40E1"/>
    <w:rsid w:val="00203108"/>
    <w:rsid w:val="00232C38"/>
    <w:rsid w:val="002415E1"/>
    <w:rsid w:val="00241F71"/>
    <w:rsid w:val="00257247"/>
    <w:rsid w:val="00291DC2"/>
    <w:rsid w:val="002B6397"/>
    <w:rsid w:val="002C6919"/>
    <w:rsid w:val="002F24BA"/>
    <w:rsid w:val="00372B9A"/>
    <w:rsid w:val="003C25C6"/>
    <w:rsid w:val="003F4A7C"/>
    <w:rsid w:val="003F4C25"/>
    <w:rsid w:val="00400DB9"/>
    <w:rsid w:val="00411673"/>
    <w:rsid w:val="00480D8C"/>
    <w:rsid w:val="004C6946"/>
    <w:rsid w:val="00516C45"/>
    <w:rsid w:val="00530BA1"/>
    <w:rsid w:val="00555D8B"/>
    <w:rsid w:val="0059087C"/>
    <w:rsid w:val="005A4CF9"/>
    <w:rsid w:val="005B1BD7"/>
    <w:rsid w:val="005D4B29"/>
    <w:rsid w:val="005D73BE"/>
    <w:rsid w:val="006164F9"/>
    <w:rsid w:val="0062109E"/>
    <w:rsid w:val="00623023"/>
    <w:rsid w:val="00624F8D"/>
    <w:rsid w:val="00632310"/>
    <w:rsid w:val="00636872"/>
    <w:rsid w:val="0064004C"/>
    <w:rsid w:val="0066620D"/>
    <w:rsid w:val="00680B16"/>
    <w:rsid w:val="006A52A0"/>
    <w:rsid w:val="00701878"/>
    <w:rsid w:val="007971E7"/>
    <w:rsid w:val="007F5EC7"/>
    <w:rsid w:val="00856572"/>
    <w:rsid w:val="00864947"/>
    <w:rsid w:val="008A5C96"/>
    <w:rsid w:val="008B7E7D"/>
    <w:rsid w:val="008C09C3"/>
    <w:rsid w:val="008E5929"/>
    <w:rsid w:val="00944B91"/>
    <w:rsid w:val="00944BFA"/>
    <w:rsid w:val="009A0423"/>
    <w:rsid w:val="009C18AD"/>
    <w:rsid w:val="009E7D69"/>
    <w:rsid w:val="00A00AB1"/>
    <w:rsid w:val="00A639E5"/>
    <w:rsid w:val="00A664B1"/>
    <w:rsid w:val="00A70535"/>
    <w:rsid w:val="00A848F6"/>
    <w:rsid w:val="00AA4511"/>
    <w:rsid w:val="00AF271C"/>
    <w:rsid w:val="00B5300D"/>
    <w:rsid w:val="00B67BFB"/>
    <w:rsid w:val="00BD4C0A"/>
    <w:rsid w:val="00C24AF3"/>
    <w:rsid w:val="00C71EF8"/>
    <w:rsid w:val="00C86ADA"/>
    <w:rsid w:val="00CF1823"/>
    <w:rsid w:val="00D53A73"/>
    <w:rsid w:val="00D5765D"/>
    <w:rsid w:val="00D75FDC"/>
    <w:rsid w:val="00DF2409"/>
    <w:rsid w:val="00DF56CC"/>
    <w:rsid w:val="00E3120A"/>
    <w:rsid w:val="00E951BF"/>
    <w:rsid w:val="00EC065B"/>
    <w:rsid w:val="00F15B94"/>
    <w:rsid w:val="00F5658B"/>
    <w:rsid w:val="00F74B3B"/>
    <w:rsid w:val="00F90BEF"/>
    <w:rsid w:val="00FC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F3DE4"/>
  <w15:docId w15:val="{95568758-296A-4381-9328-AA9EC393D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rlito" w:eastAsia="Carlito" w:hAnsi="Carlito" w:cs="Carlito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table" w:customStyle="1" w:styleId="TableNormal1">
    <w:name w:val="Table Normal1"/>
    <w:uiPriority w:val="2"/>
    <w:semiHidden/>
    <w:unhideWhenUsed/>
    <w:qFormat/>
    <w:rsid w:val="00085CC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6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HÜLYA BAHAR CANLI</cp:lastModifiedBy>
  <cp:revision>3</cp:revision>
  <dcterms:created xsi:type="dcterms:W3CDTF">2025-05-23T13:27:00Z</dcterms:created>
  <dcterms:modified xsi:type="dcterms:W3CDTF">2025-05-23T13:28:00Z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2024-03-30T00:00:00Z</vt:filetime>
  </property>
  <property fmtid="{D5CDD505-2E9C-101B-9397-08002B2CF9AE}" pid="3" name="Producer">
    <vt:lpwstr>3-Heights(TM) PDF Security Shell 4.8.25.2 (http://www.pdf-tools.com)</vt:lpwstr>
  </property>
</Properties>
</file>